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3CAC99" w14:textId="77777777" w:rsidR="00925C2B" w:rsidRDefault="00925C2B" w:rsidP="00925C2B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lang w:val="el-GR"/>
        </w:rPr>
      </w:pPr>
      <w:r w:rsidRPr="00925C2B">
        <w:rPr>
          <w:rFonts w:ascii="Times New Roman" w:eastAsia="Times New Roman" w:hAnsi="Times New Roman" w:cs="Times New Roman"/>
          <w:b/>
          <w:bCs/>
          <w:lang w:val="el-GR"/>
        </w:rPr>
        <w:t xml:space="preserve">ΑΝΩΤΑΤΗ ΕΚΚΛΗΣΙΑΣΤΙΚΗ ΑΚΑΔΗΜΙΑ ΑΘΗΝΑΣ </w:t>
      </w:r>
    </w:p>
    <w:p w14:paraId="2E4A3E40" w14:textId="48C75DBA" w:rsidR="00925C2B" w:rsidRDefault="00925C2B" w:rsidP="00925C2B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lang w:val="el-GR"/>
        </w:rPr>
      </w:pPr>
      <w:r w:rsidRPr="00925C2B">
        <w:rPr>
          <w:rFonts w:ascii="Times New Roman" w:eastAsia="Times New Roman" w:hAnsi="Times New Roman" w:cs="Times New Roman"/>
          <w:b/>
          <w:bCs/>
          <w:lang w:val="el-GR"/>
        </w:rPr>
        <w:t>ΚΑΤΑΤΑΚΤΗΡΙΕΣ ΕΞΕΤΑΣΕΙΣ 202</w:t>
      </w:r>
      <w:r>
        <w:rPr>
          <w:rFonts w:ascii="Times New Roman" w:eastAsia="Times New Roman" w:hAnsi="Times New Roman" w:cs="Times New Roman"/>
          <w:b/>
          <w:bCs/>
          <w:lang w:val="el-GR"/>
        </w:rPr>
        <w:t>6</w:t>
      </w:r>
    </w:p>
    <w:p w14:paraId="596B9348" w14:textId="77777777" w:rsidR="00CB545F" w:rsidRDefault="00CB545F" w:rsidP="00925C2B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lang w:val="el-GR"/>
        </w:rPr>
      </w:pPr>
    </w:p>
    <w:p w14:paraId="0EAFE2C8" w14:textId="250F5CE5" w:rsidR="00925C2B" w:rsidRPr="00925C2B" w:rsidRDefault="00925C2B" w:rsidP="00925C2B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lang w:val="el-GR"/>
        </w:rPr>
      </w:pPr>
      <w:r w:rsidRPr="00CB545F">
        <w:rPr>
          <w:rFonts w:ascii="Times New Roman" w:eastAsia="Times New Roman" w:hAnsi="Times New Roman" w:cs="Times New Roman"/>
          <w:lang w:val="el-GR"/>
        </w:rPr>
        <w:t>Μάθημα</w:t>
      </w:r>
      <w:r w:rsidRPr="00925C2B">
        <w:rPr>
          <w:rFonts w:ascii="Times New Roman" w:eastAsia="Times New Roman" w:hAnsi="Times New Roman" w:cs="Times New Roman"/>
          <w:b/>
          <w:bCs/>
          <w:lang w:val="el-GR"/>
        </w:rPr>
        <w:t xml:space="preserve">: </w:t>
      </w:r>
      <w:r w:rsidRPr="005B5C06">
        <w:rPr>
          <w:rFonts w:ascii="Times New Roman" w:eastAsia="Times New Roman" w:hAnsi="Times New Roman" w:cs="Times New Roman"/>
          <w:b/>
          <w:bCs/>
          <w:lang w:val="el-GR"/>
        </w:rPr>
        <w:t>ΠΑΤΡΟΛΟΓΙΑ</w:t>
      </w:r>
    </w:p>
    <w:p w14:paraId="6B0FBC30" w14:textId="77777777" w:rsidR="00925C2B" w:rsidRDefault="00925C2B" w:rsidP="005D31C3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lang w:val="el-GR"/>
        </w:rPr>
      </w:pPr>
    </w:p>
    <w:p w14:paraId="22802DBF" w14:textId="77777777" w:rsidR="00E45223" w:rsidRDefault="00E45223" w:rsidP="00E45223">
      <w:pPr>
        <w:spacing w:line="360" w:lineRule="auto"/>
        <w:ind w:firstLine="720"/>
        <w:jc w:val="both"/>
        <w:rPr>
          <w:rFonts w:ascii="Times New Roman" w:hAnsi="Times New Roman" w:cs="Times New Roman"/>
          <w:lang w:val="el-GR"/>
        </w:rPr>
      </w:pPr>
      <w:r>
        <w:rPr>
          <w:rFonts w:ascii="Times New Roman" w:hAnsi="Times New Roman" w:cs="Times New Roman"/>
          <w:lang w:val="el-GR"/>
        </w:rPr>
        <w:t xml:space="preserve">Οι θεματικές που καλούνται να μελετήσουν οι υποψήφιοι προέρχονται από το </w:t>
      </w:r>
      <w:r w:rsidRPr="00DA0E54">
        <w:rPr>
          <w:rFonts w:ascii="Times New Roman" w:hAnsi="Times New Roman" w:cs="Times New Roman"/>
          <w:u w:val="single"/>
          <w:lang w:val="el-GR"/>
        </w:rPr>
        <w:t>δίτομο</w:t>
      </w:r>
      <w:r>
        <w:rPr>
          <w:rFonts w:ascii="Times New Roman" w:hAnsi="Times New Roman" w:cs="Times New Roman"/>
          <w:lang w:val="el-GR"/>
        </w:rPr>
        <w:t xml:space="preserve"> έργο: </w:t>
      </w:r>
      <w:r w:rsidRPr="00D30E44">
        <w:rPr>
          <w:rFonts w:ascii="Times New Roman" w:hAnsi="Times New Roman" w:cs="Times New Roman"/>
          <w:b/>
          <w:bCs/>
          <w:lang w:val="el-GR"/>
        </w:rPr>
        <w:t xml:space="preserve">Παναγιώτης, Κ. Χρήστου, </w:t>
      </w:r>
      <w:r w:rsidRPr="00D30E44">
        <w:rPr>
          <w:rFonts w:ascii="Times New Roman" w:hAnsi="Times New Roman" w:cs="Times New Roman"/>
          <w:b/>
          <w:bCs/>
          <w:i/>
          <w:iCs/>
          <w:lang w:val="el-GR"/>
        </w:rPr>
        <w:t>Εκκλησιαστική Γραμματολογία: Πατέρες και θεολόγοι του Χριστιανισμού</w:t>
      </w:r>
      <w:r w:rsidRPr="00D30E44">
        <w:rPr>
          <w:rFonts w:ascii="Times New Roman" w:hAnsi="Times New Roman" w:cs="Times New Roman"/>
          <w:b/>
          <w:bCs/>
          <w:lang w:val="el-GR"/>
        </w:rPr>
        <w:t xml:space="preserve">, Θεσσαλονίκη: </w:t>
      </w:r>
      <w:proofErr w:type="spellStart"/>
      <w:r w:rsidRPr="00D30E44">
        <w:rPr>
          <w:rFonts w:ascii="Times New Roman" w:hAnsi="Times New Roman" w:cs="Times New Roman"/>
          <w:b/>
          <w:bCs/>
          <w:lang w:val="el-GR"/>
        </w:rPr>
        <w:t>εκδ</w:t>
      </w:r>
      <w:proofErr w:type="spellEnd"/>
      <w:r w:rsidRPr="00D30E44">
        <w:rPr>
          <w:rFonts w:ascii="Times New Roman" w:hAnsi="Times New Roman" w:cs="Times New Roman"/>
          <w:b/>
          <w:bCs/>
          <w:lang w:val="el-GR"/>
        </w:rPr>
        <w:t xml:space="preserve">. </w:t>
      </w:r>
      <w:proofErr w:type="spellStart"/>
      <w:r w:rsidRPr="00D30E44">
        <w:rPr>
          <w:rFonts w:ascii="Times New Roman" w:hAnsi="Times New Roman" w:cs="Times New Roman"/>
          <w:b/>
          <w:bCs/>
          <w:lang w:val="el-GR"/>
        </w:rPr>
        <w:t>Κυρομάνος</w:t>
      </w:r>
      <w:proofErr w:type="spellEnd"/>
      <w:r>
        <w:rPr>
          <w:rFonts w:ascii="Times New Roman" w:hAnsi="Times New Roman" w:cs="Times New Roman"/>
          <w:lang w:val="el-GR"/>
        </w:rPr>
        <w:t>.</w:t>
      </w:r>
      <w:r w:rsidRPr="00D30E44">
        <w:rPr>
          <w:rFonts w:ascii="Times New Roman" w:hAnsi="Times New Roman" w:cs="Times New Roman"/>
          <w:lang w:val="el-GR"/>
        </w:rPr>
        <w:t xml:space="preserve"> </w:t>
      </w:r>
    </w:p>
    <w:p w14:paraId="038189F7" w14:textId="77777777" w:rsidR="00B0106B" w:rsidRDefault="00B0106B" w:rsidP="00E45223">
      <w:pPr>
        <w:spacing w:line="360" w:lineRule="auto"/>
        <w:jc w:val="both"/>
        <w:rPr>
          <w:rFonts w:ascii="Times New Roman" w:hAnsi="Times New Roman" w:cs="Times New Roman"/>
          <w:u w:val="single"/>
        </w:rPr>
      </w:pPr>
    </w:p>
    <w:p w14:paraId="2A67B78E" w14:textId="1447046D" w:rsidR="00E45223" w:rsidRPr="00D30E44" w:rsidRDefault="00E45223" w:rsidP="00E45223">
      <w:pPr>
        <w:spacing w:line="360" w:lineRule="auto"/>
        <w:jc w:val="both"/>
        <w:rPr>
          <w:rFonts w:ascii="Times New Roman" w:hAnsi="Times New Roman" w:cs="Times New Roman"/>
          <w:u w:val="single"/>
          <w:lang w:val="el-GR"/>
        </w:rPr>
      </w:pPr>
      <w:r w:rsidRPr="00D30E44">
        <w:rPr>
          <w:rFonts w:ascii="Times New Roman" w:hAnsi="Times New Roman" w:cs="Times New Roman"/>
          <w:u w:val="single"/>
          <w:lang w:val="el-GR"/>
        </w:rPr>
        <w:t>Τόμος Α΄</w:t>
      </w:r>
    </w:p>
    <w:p w14:paraId="67F97AC8" w14:textId="77777777" w:rsidR="00E45223" w:rsidRPr="005D31C3" w:rsidRDefault="00E45223" w:rsidP="00E45223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222222"/>
          <w:lang w:val="el-GR"/>
        </w:rPr>
      </w:pPr>
      <w:r w:rsidRPr="005D31C3">
        <w:rPr>
          <w:rFonts w:ascii="Times New Roman" w:eastAsia="Times New Roman" w:hAnsi="Times New Roman" w:cs="Times New Roman"/>
          <w:color w:val="222222"/>
          <w:lang w:val="el-GR"/>
        </w:rPr>
        <w:t>Ο Μ. Φώτιος και η εποχή του</w:t>
      </w:r>
      <w:r>
        <w:rPr>
          <w:rFonts w:ascii="Times New Roman" w:eastAsia="Times New Roman" w:hAnsi="Times New Roman" w:cs="Times New Roman"/>
          <w:color w:val="222222"/>
          <w:lang w:val="el-GR"/>
        </w:rPr>
        <w:tab/>
      </w:r>
      <w:r>
        <w:rPr>
          <w:rFonts w:ascii="Times New Roman" w:eastAsia="Times New Roman" w:hAnsi="Times New Roman" w:cs="Times New Roman"/>
          <w:color w:val="222222"/>
          <w:lang w:val="el-GR"/>
        </w:rPr>
        <w:tab/>
      </w:r>
      <w:r>
        <w:rPr>
          <w:rFonts w:ascii="Times New Roman" w:eastAsia="Times New Roman" w:hAnsi="Times New Roman" w:cs="Times New Roman"/>
          <w:color w:val="222222"/>
          <w:lang w:val="el-GR"/>
        </w:rPr>
        <w:tab/>
      </w:r>
      <w:r>
        <w:rPr>
          <w:rFonts w:ascii="Times New Roman" w:eastAsia="Times New Roman" w:hAnsi="Times New Roman" w:cs="Times New Roman"/>
          <w:color w:val="222222"/>
          <w:lang w:val="el-GR"/>
        </w:rPr>
        <w:tab/>
      </w:r>
      <w:r>
        <w:rPr>
          <w:rFonts w:ascii="Times New Roman" w:eastAsia="Times New Roman" w:hAnsi="Times New Roman" w:cs="Times New Roman"/>
          <w:color w:val="222222"/>
          <w:lang w:val="el-GR"/>
        </w:rPr>
        <w:tab/>
      </w:r>
      <w:r>
        <w:rPr>
          <w:rFonts w:ascii="Times New Roman" w:eastAsia="Times New Roman" w:hAnsi="Times New Roman" w:cs="Times New Roman"/>
          <w:color w:val="222222"/>
          <w:lang w:val="el-GR"/>
        </w:rPr>
        <w:tab/>
        <w:t>σ. 331-336</w:t>
      </w:r>
    </w:p>
    <w:p w14:paraId="68E82D56" w14:textId="77777777" w:rsidR="00E45223" w:rsidRPr="00D30E44" w:rsidRDefault="00E45223" w:rsidP="00E45223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222222"/>
          <w:lang w:val="el-GR"/>
        </w:rPr>
      </w:pPr>
      <w:r w:rsidRPr="00D30E44">
        <w:rPr>
          <w:rFonts w:ascii="Times New Roman" w:eastAsia="Times New Roman" w:hAnsi="Times New Roman" w:cs="Times New Roman"/>
          <w:color w:val="222222"/>
          <w:lang w:val="el-GR"/>
        </w:rPr>
        <w:t>Συμεών ο νέος</w:t>
      </w:r>
      <w:r>
        <w:rPr>
          <w:rFonts w:ascii="Times New Roman" w:eastAsia="Times New Roman" w:hAnsi="Times New Roman" w:cs="Times New Roman"/>
          <w:color w:val="222222"/>
          <w:lang w:val="el-GR"/>
        </w:rPr>
        <w:t xml:space="preserve"> </w:t>
      </w:r>
      <w:r w:rsidRPr="00D30E44">
        <w:rPr>
          <w:rFonts w:ascii="Times New Roman" w:eastAsia="Times New Roman" w:hAnsi="Times New Roman" w:cs="Times New Roman"/>
          <w:color w:val="222222"/>
          <w:lang w:val="el-GR"/>
        </w:rPr>
        <w:t>Θεολόγος</w:t>
      </w:r>
      <w:r>
        <w:rPr>
          <w:rFonts w:ascii="Times New Roman" w:eastAsia="Times New Roman" w:hAnsi="Times New Roman" w:cs="Times New Roman"/>
          <w:color w:val="222222"/>
          <w:lang w:val="el-GR"/>
        </w:rPr>
        <w:tab/>
      </w:r>
      <w:r>
        <w:rPr>
          <w:rFonts w:ascii="Times New Roman" w:eastAsia="Times New Roman" w:hAnsi="Times New Roman" w:cs="Times New Roman"/>
          <w:color w:val="222222"/>
          <w:lang w:val="el-GR"/>
        </w:rPr>
        <w:tab/>
      </w:r>
      <w:r>
        <w:rPr>
          <w:rFonts w:ascii="Times New Roman" w:eastAsia="Times New Roman" w:hAnsi="Times New Roman" w:cs="Times New Roman"/>
          <w:color w:val="222222"/>
          <w:lang w:val="el-GR"/>
        </w:rPr>
        <w:tab/>
      </w:r>
      <w:r>
        <w:rPr>
          <w:rFonts w:ascii="Times New Roman" w:eastAsia="Times New Roman" w:hAnsi="Times New Roman" w:cs="Times New Roman"/>
          <w:color w:val="222222"/>
          <w:lang w:val="el-GR"/>
        </w:rPr>
        <w:tab/>
      </w:r>
      <w:r>
        <w:rPr>
          <w:rFonts w:ascii="Times New Roman" w:eastAsia="Times New Roman" w:hAnsi="Times New Roman" w:cs="Times New Roman"/>
          <w:color w:val="222222"/>
          <w:lang w:val="el-GR"/>
        </w:rPr>
        <w:tab/>
      </w:r>
      <w:r>
        <w:rPr>
          <w:rFonts w:ascii="Times New Roman" w:eastAsia="Times New Roman" w:hAnsi="Times New Roman" w:cs="Times New Roman"/>
          <w:color w:val="222222"/>
          <w:lang w:val="el-GR"/>
        </w:rPr>
        <w:tab/>
        <w:t>σ. 365-369</w:t>
      </w:r>
    </w:p>
    <w:p w14:paraId="2E201E8D" w14:textId="77777777" w:rsidR="00E45223" w:rsidRPr="005D31C3" w:rsidRDefault="00E45223" w:rsidP="00E45223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222222"/>
        </w:rPr>
      </w:pPr>
      <w:proofErr w:type="spellStart"/>
      <w:r w:rsidRPr="005D31C3">
        <w:rPr>
          <w:rFonts w:ascii="Times New Roman" w:eastAsia="Times New Roman" w:hAnsi="Times New Roman" w:cs="Times New Roman"/>
          <w:color w:val="222222"/>
        </w:rPr>
        <w:t>Θεολόγοι</w:t>
      </w:r>
      <w:proofErr w:type="spellEnd"/>
      <w:r w:rsidRPr="005D31C3">
        <w:rPr>
          <w:rFonts w:ascii="Times New Roman" w:eastAsia="Times New Roman" w:hAnsi="Times New Roman" w:cs="Times New Roman"/>
          <w:color w:val="222222"/>
        </w:rPr>
        <w:t xml:space="preserve"> </w:t>
      </w:r>
      <w:proofErr w:type="spellStart"/>
      <w:r w:rsidRPr="005D31C3">
        <w:rPr>
          <w:rFonts w:ascii="Times New Roman" w:eastAsia="Times New Roman" w:hAnsi="Times New Roman" w:cs="Times New Roman"/>
          <w:color w:val="222222"/>
        </w:rPr>
        <w:t>του</w:t>
      </w:r>
      <w:proofErr w:type="spellEnd"/>
      <w:r w:rsidRPr="005D31C3">
        <w:rPr>
          <w:rFonts w:ascii="Times New Roman" w:eastAsia="Times New Roman" w:hAnsi="Times New Roman" w:cs="Times New Roman"/>
          <w:color w:val="222222"/>
        </w:rPr>
        <w:t xml:space="preserve"> </w:t>
      </w:r>
      <w:proofErr w:type="spellStart"/>
      <w:r w:rsidRPr="005D31C3">
        <w:rPr>
          <w:rFonts w:ascii="Times New Roman" w:eastAsia="Times New Roman" w:hAnsi="Times New Roman" w:cs="Times New Roman"/>
          <w:color w:val="222222"/>
        </w:rPr>
        <w:t>σχίσμ</w:t>
      </w:r>
      <w:proofErr w:type="spellEnd"/>
      <w:r w:rsidRPr="005D31C3">
        <w:rPr>
          <w:rFonts w:ascii="Times New Roman" w:eastAsia="Times New Roman" w:hAnsi="Times New Roman" w:cs="Times New Roman"/>
          <w:color w:val="222222"/>
        </w:rPr>
        <w:t>ατος</w:t>
      </w:r>
      <w:r>
        <w:rPr>
          <w:rFonts w:ascii="Times New Roman" w:eastAsia="Times New Roman" w:hAnsi="Times New Roman" w:cs="Times New Roman"/>
          <w:color w:val="222222"/>
          <w:lang w:val="el-GR"/>
        </w:rPr>
        <w:tab/>
      </w:r>
      <w:r>
        <w:rPr>
          <w:rFonts w:ascii="Times New Roman" w:eastAsia="Times New Roman" w:hAnsi="Times New Roman" w:cs="Times New Roman"/>
          <w:color w:val="222222"/>
          <w:lang w:val="el-GR"/>
        </w:rPr>
        <w:tab/>
      </w:r>
      <w:r>
        <w:rPr>
          <w:rFonts w:ascii="Times New Roman" w:eastAsia="Times New Roman" w:hAnsi="Times New Roman" w:cs="Times New Roman"/>
          <w:color w:val="222222"/>
          <w:lang w:val="el-GR"/>
        </w:rPr>
        <w:tab/>
      </w:r>
      <w:r>
        <w:rPr>
          <w:rFonts w:ascii="Times New Roman" w:eastAsia="Times New Roman" w:hAnsi="Times New Roman" w:cs="Times New Roman"/>
          <w:color w:val="222222"/>
          <w:lang w:val="el-GR"/>
        </w:rPr>
        <w:tab/>
      </w:r>
      <w:r>
        <w:rPr>
          <w:rFonts w:ascii="Times New Roman" w:eastAsia="Times New Roman" w:hAnsi="Times New Roman" w:cs="Times New Roman"/>
          <w:color w:val="222222"/>
          <w:lang w:val="el-GR"/>
        </w:rPr>
        <w:tab/>
      </w:r>
      <w:r>
        <w:rPr>
          <w:rFonts w:ascii="Times New Roman" w:eastAsia="Times New Roman" w:hAnsi="Times New Roman" w:cs="Times New Roman"/>
          <w:color w:val="222222"/>
          <w:lang w:val="el-GR"/>
        </w:rPr>
        <w:tab/>
        <w:t>σ. 371-373</w:t>
      </w:r>
    </w:p>
    <w:p w14:paraId="2140C6B0" w14:textId="77777777" w:rsidR="00E45223" w:rsidRDefault="00E45223" w:rsidP="00E45223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222222"/>
          <w:lang w:val="el-GR"/>
        </w:rPr>
      </w:pPr>
      <w:r w:rsidRPr="005D31C3">
        <w:rPr>
          <w:rFonts w:ascii="Times New Roman" w:eastAsia="Times New Roman" w:hAnsi="Times New Roman" w:cs="Times New Roman"/>
          <w:color w:val="222222"/>
          <w:lang w:val="el-GR"/>
        </w:rPr>
        <w:t>Επίσημα παπικά κείμενα και η</w:t>
      </w:r>
      <w:r>
        <w:rPr>
          <w:rFonts w:ascii="Times New Roman" w:eastAsia="Times New Roman" w:hAnsi="Times New Roman" w:cs="Times New Roman"/>
          <w:color w:val="222222"/>
          <w:lang w:val="el-GR"/>
        </w:rPr>
        <w:t xml:space="preserve"> </w:t>
      </w:r>
      <w:proofErr w:type="spellStart"/>
      <w:r w:rsidRPr="005D31C3">
        <w:rPr>
          <w:rFonts w:ascii="Times New Roman" w:eastAsia="Times New Roman" w:hAnsi="Times New Roman" w:cs="Times New Roman"/>
          <w:i/>
          <w:iCs/>
          <w:color w:val="222222"/>
          <w:lang w:val="el-GR"/>
        </w:rPr>
        <w:t>Ψευδικωνσταντίνειος</w:t>
      </w:r>
      <w:proofErr w:type="spellEnd"/>
      <w:r>
        <w:rPr>
          <w:rFonts w:ascii="Times New Roman" w:eastAsia="Times New Roman" w:hAnsi="Times New Roman" w:cs="Times New Roman"/>
          <w:i/>
          <w:iCs/>
          <w:color w:val="222222"/>
          <w:lang w:val="el-GR"/>
        </w:rPr>
        <w:t xml:space="preserve"> </w:t>
      </w:r>
      <w:r w:rsidRPr="005D31C3">
        <w:rPr>
          <w:rFonts w:ascii="Times New Roman" w:eastAsia="Times New Roman" w:hAnsi="Times New Roman" w:cs="Times New Roman"/>
          <w:i/>
          <w:iCs/>
          <w:color w:val="222222"/>
          <w:lang w:val="el-GR"/>
        </w:rPr>
        <w:t>δωρεά</w:t>
      </w:r>
      <w:r>
        <w:rPr>
          <w:rFonts w:ascii="Times New Roman" w:eastAsia="Times New Roman" w:hAnsi="Times New Roman" w:cs="Times New Roman"/>
          <w:color w:val="222222"/>
          <w:lang w:val="el-GR"/>
        </w:rPr>
        <w:tab/>
      </w:r>
      <w:r>
        <w:rPr>
          <w:rFonts w:ascii="Times New Roman" w:eastAsia="Times New Roman" w:hAnsi="Times New Roman" w:cs="Times New Roman"/>
          <w:color w:val="222222"/>
          <w:lang w:val="el-GR"/>
        </w:rPr>
        <w:tab/>
        <w:t>σ. 376-377</w:t>
      </w:r>
    </w:p>
    <w:p w14:paraId="4D132202" w14:textId="77777777" w:rsidR="00E45223" w:rsidRPr="00D30E44" w:rsidRDefault="00E45223" w:rsidP="00E45223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222222"/>
          <w:u w:val="single"/>
          <w:lang w:val="el-GR"/>
        </w:rPr>
      </w:pPr>
      <w:r w:rsidRPr="00D30E44">
        <w:rPr>
          <w:rFonts w:ascii="Times New Roman" w:eastAsia="Times New Roman" w:hAnsi="Times New Roman" w:cs="Times New Roman"/>
          <w:color w:val="222222"/>
          <w:u w:val="single"/>
          <w:lang w:val="el-GR"/>
        </w:rPr>
        <w:t>Τόμος Β΄</w:t>
      </w:r>
    </w:p>
    <w:p w14:paraId="720C78EC" w14:textId="77777777" w:rsidR="00E45223" w:rsidRPr="00DA0E54" w:rsidRDefault="00E45223" w:rsidP="00E45223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222222"/>
        </w:rPr>
      </w:pPr>
      <w:proofErr w:type="spellStart"/>
      <w:r w:rsidRPr="005D31C3">
        <w:rPr>
          <w:rFonts w:ascii="Times New Roman" w:eastAsia="Times New Roman" w:hAnsi="Times New Roman" w:cs="Times New Roman"/>
          <w:color w:val="222222"/>
        </w:rPr>
        <w:t>Κωνστ</w:t>
      </w:r>
      <w:proofErr w:type="spellEnd"/>
      <w:r w:rsidRPr="005D31C3">
        <w:rPr>
          <w:rFonts w:ascii="Times New Roman" w:eastAsia="Times New Roman" w:hAnsi="Times New Roman" w:cs="Times New Roman"/>
          <w:color w:val="222222"/>
        </w:rPr>
        <w:t xml:space="preserve">αντίνος </w:t>
      </w:r>
      <w:proofErr w:type="spellStart"/>
      <w:r w:rsidRPr="005D31C3">
        <w:rPr>
          <w:rFonts w:ascii="Times New Roman" w:eastAsia="Times New Roman" w:hAnsi="Times New Roman" w:cs="Times New Roman"/>
          <w:color w:val="222222"/>
        </w:rPr>
        <w:t>Αρμενό</w:t>
      </w:r>
      <w:proofErr w:type="spellEnd"/>
      <w:r w:rsidRPr="005D31C3">
        <w:rPr>
          <w:rFonts w:ascii="Times New Roman" w:eastAsia="Times New Roman" w:hAnsi="Times New Roman" w:cs="Times New Roman"/>
          <w:color w:val="222222"/>
        </w:rPr>
        <w:t>πουλος</w:t>
      </w:r>
      <w:r>
        <w:rPr>
          <w:rFonts w:ascii="Times New Roman" w:eastAsia="Times New Roman" w:hAnsi="Times New Roman" w:cs="Times New Roman"/>
          <w:color w:val="222222"/>
          <w:lang w:val="el-GR"/>
        </w:rPr>
        <w:tab/>
      </w:r>
      <w:r>
        <w:rPr>
          <w:rFonts w:ascii="Times New Roman" w:eastAsia="Times New Roman" w:hAnsi="Times New Roman" w:cs="Times New Roman"/>
          <w:color w:val="222222"/>
          <w:lang w:val="el-GR"/>
        </w:rPr>
        <w:tab/>
      </w:r>
      <w:r>
        <w:rPr>
          <w:rFonts w:ascii="Times New Roman" w:eastAsia="Times New Roman" w:hAnsi="Times New Roman" w:cs="Times New Roman"/>
          <w:color w:val="222222"/>
          <w:lang w:val="el-GR"/>
        </w:rPr>
        <w:tab/>
      </w:r>
      <w:r>
        <w:rPr>
          <w:rFonts w:ascii="Times New Roman" w:eastAsia="Times New Roman" w:hAnsi="Times New Roman" w:cs="Times New Roman"/>
          <w:color w:val="222222"/>
          <w:lang w:val="el-GR"/>
        </w:rPr>
        <w:tab/>
      </w:r>
      <w:r>
        <w:rPr>
          <w:rFonts w:ascii="Times New Roman" w:eastAsia="Times New Roman" w:hAnsi="Times New Roman" w:cs="Times New Roman"/>
          <w:color w:val="222222"/>
          <w:lang w:val="el-GR"/>
        </w:rPr>
        <w:tab/>
        <w:t>σ. 11-12</w:t>
      </w:r>
    </w:p>
    <w:p w14:paraId="6387D989" w14:textId="77777777" w:rsidR="00E45223" w:rsidRPr="005D31C3" w:rsidRDefault="00E45223" w:rsidP="00E45223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222222"/>
        </w:rPr>
      </w:pPr>
      <w:r>
        <w:rPr>
          <w:rFonts w:ascii="Times New Roman" w:eastAsia="Times New Roman" w:hAnsi="Times New Roman" w:cs="Times New Roman"/>
          <w:color w:val="222222"/>
          <w:lang w:val="el-GR"/>
        </w:rPr>
        <w:t>Ησυχαστικές έριδες</w:t>
      </w:r>
      <w:r>
        <w:rPr>
          <w:rFonts w:ascii="Times New Roman" w:eastAsia="Times New Roman" w:hAnsi="Times New Roman" w:cs="Times New Roman"/>
          <w:color w:val="222222"/>
          <w:lang w:val="el-GR"/>
        </w:rPr>
        <w:tab/>
      </w:r>
      <w:r>
        <w:rPr>
          <w:rFonts w:ascii="Times New Roman" w:eastAsia="Times New Roman" w:hAnsi="Times New Roman" w:cs="Times New Roman"/>
          <w:color w:val="222222"/>
          <w:lang w:val="el-GR"/>
        </w:rPr>
        <w:tab/>
      </w:r>
      <w:r>
        <w:rPr>
          <w:rFonts w:ascii="Times New Roman" w:eastAsia="Times New Roman" w:hAnsi="Times New Roman" w:cs="Times New Roman"/>
          <w:color w:val="222222"/>
          <w:lang w:val="el-GR"/>
        </w:rPr>
        <w:tab/>
      </w:r>
      <w:r>
        <w:rPr>
          <w:rFonts w:ascii="Times New Roman" w:eastAsia="Times New Roman" w:hAnsi="Times New Roman" w:cs="Times New Roman"/>
          <w:color w:val="222222"/>
          <w:lang w:val="el-GR"/>
        </w:rPr>
        <w:tab/>
      </w:r>
      <w:r>
        <w:rPr>
          <w:rFonts w:ascii="Times New Roman" w:eastAsia="Times New Roman" w:hAnsi="Times New Roman" w:cs="Times New Roman"/>
          <w:color w:val="222222"/>
          <w:lang w:val="el-GR"/>
        </w:rPr>
        <w:tab/>
      </w:r>
      <w:r>
        <w:rPr>
          <w:rFonts w:ascii="Times New Roman" w:eastAsia="Times New Roman" w:hAnsi="Times New Roman" w:cs="Times New Roman"/>
          <w:color w:val="222222"/>
          <w:lang w:val="el-GR"/>
        </w:rPr>
        <w:tab/>
      </w:r>
      <w:r>
        <w:rPr>
          <w:rFonts w:ascii="Times New Roman" w:eastAsia="Times New Roman" w:hAnsi="Times New Roman" w:cs="Times New Roman"/>
          <w:color w:val="222222"/>
          <w:lang w:val="el-GR"/>
        </w:rPr>
        <w:tab/>
        <w:t>σ. 42-65</w:t>
      </w:r>
    </w:p>
    <w:p w14:paraId="6DB15ADF" w14:textId="77777777" w:rsidR="00E45223" w:rsidRPr="005D31C3" w:rsidRDefault="00E45223" w:rsidP="00E45223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222222"/>
          <w:lang w:val="el-GR"/>
        </w:rPr>
      </w:pPr>
      <w:r w:rsidRPr="005D31C3">
        <w:rPr>
          <w:rFonts w:ascii="Times New Roman" w:eastAsia="Times New Roman" w:hAnsi="Times New Roman" w:cs="Times New Roman"/>
          <w:color w:val="222222"/>
          <w:lang w:val="el-GR"/>
        </w:rPr>
        <w:t xml:space="preserve">Συμεών Θεσσαλονίκης και το </w:t>
      </w:r>
      <w:proofErr w:type="spellStart"/>
      <w:r w:rsidRPr="005D31C3">
        <w:rPr>
          <w:rFonts w:ascii="Times New Roman" w:eastAsia="Times New Roman" w:hAnsi="Times New Roman" w:cs="Times New Roman"/>
          <w:color w:val="222222"/>
          <w:lang w:val="el-GR"/>
        </w:rPr>
        <w:t>ασματικό</w:t>
      </w:r>
      <w:proofErr w:type="spellEnd"/>
      <w:r w:rsidRPr="005D31C3">
        <w:rPr>
          <w:rFonts w:ascii="Times New Roman" w:eastAsia="Times New Roman" w:hAnsi="Times New Roman" w:cs="Times New Roman"/>
          <w:color w:val="222222"/>
          <w:lang w:val="el-GR"/>
        </w:rPr>
        <w:t xml:space="preserve"> τυπικό</w:t>
      </w:r>
      <w:r>
        <w:rPr>
          <w:rFonts w:ascii="Times New Roman" w:eastAsia="Times New Roman" w:hAnsi="Times New Roman" w:cs="Times New Roman"/>
          <w:color w:val="222222"/>
          <w:lang w:val="el-GR"/>
        </w:rPr>
        <w:tab/>
      </w:r>
      <w:r>
        <w:rPr>
          <w:rFonts w:ascii="Times New Roman" w:eastAsia="Times New Roman" w:hAnsi="Times New Roman" w:cs="Times New Roman"/>
          <w:color w:val="222222"/>
          <w:lang w:val="el-GR"/>
        </w:rPr>
        <w:tab/>
      </w:r>
      <w:r>
        <w:rPr>
          <w:rFonts w:ascii="Times New Roman" w:eastAsia="Times New Roman" w:hAnsi="Times New Roman" w:cs="Times New Roman"/>
          <w:color w:val="222222"/>
          <w:lang w:val="el-GR"/>
        </w:rPr>
        <w:tab/>
        <w:t>σ. 71</w:t>
      </w:r>
    </w:p>
    <w:p w14:paraId="47F811C0" w14:textId="77777777" w:rsidR="00E45223" w:rsidRPr="005D31C3" w:rsidRDefault="00E45223" w:rsidP="00E45223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222222"/>
          <w:lang w:val="el-GR"/>
        </w:rPr>
      </w:pPr>
      <w:r w:rsidRPr="005D31C3">
        <w:rPr>
          <w:rFonts w:ascii="Times New Roman" w:eastAsia="Times New Roman" w:hAnsi="Times New Roman" w:cs="Times New Roman"/>
          <w:color w:val="222222"/>
          <w:lang w:val="el-GR"/>
        </w:rPr>
        <w:t xml:space="preserve">Ενωτικοί και Ανθενωτικοί (Μάρκος Ευγενικός, Γεννάδιος </w:t>
      </w:r>
      <w:proofErr w:type="spellStart"/>
      <w:r w:rsidRPr="005D31C3">
        <w:rPr>
          <w:rFonts w:ascii="Times New Roman" w:eastAsia="Times New Roman" w:hAnsi="Times New Roman" w:cs="Times New Roman"/>
          <w:color w:val="222222"/>
          <w:lang w:val="el-GR"/>
        </w:rPr>
        <w:t>Σχολάριος</w:t>
      </w:r>
      <w:proofErr w:type="spellEnd"/>
      <w:r w:rsidRPr="005D31C3">
        <w:rPr>
          <w:rFonts w:ascii="Times New Roman" w:eastAsia="Times New Roman" w:hAnsi="Times New Roman" w:cs="Times New Roman"/>
          <w:color w:val="222222"/>
          <w:lang w:val="el-GR"/>
        </w:rPr>
        <w:t xml:space="preserve">, Βησσαρίων </w:t>
      </w:r>
      <w:proofErr w:type="spellStart"/>
      <w:r w:rsidRPr="005D31C3">
        <w:rPr>
          <w:rFonts w:ascii="Times New Roman" w:eastAsia="Times New Roman" w:hAnsi="Times New Roman" w:cs="Times New Roman"/>
          <w:color w:val="222222"/>
          <w:lang w:val="el-GR"/>
        </w:rPr>
        <w:t>Νικαίας</w:t>
      </w:r>
      <w:proofErr w:type="spellEnd"/>
      <w:r w:rsidRPr="005D31C3">
        <w:rPr>
          <w:rFonts w:ascii="Times New Roman" w:eastAsia="Times New Roman" w:hAnsi="Times New Roman" w:cs="Times New Roman"/>
          <w:color w:val="222222"/>
          <w:lang w:val="el-GR"/>
        </w:rPr>
        <w:t>)</w:t>
      </w:r>
      <w:r>
        <w:rPr>
          <w:rFonts w:ascii="Times New Roman" w:eastAsia="Times New Roman" w:hAnsi="Times New Roman" w:cs="Times New Roman"/>
          <w:color w:val="222222"/>
          <w:lang w:val="el-GR"/>
        </w:rPr>
        <w:tab/>
      </w:r>
      <w:r>
        <w:rPr>
          <w:rFonts w:ascii="Times New Roman" w:eastAsia="Times New Roman" w:hAnsi="Times New Roman" w:cs="Times New Roman"/>
          <w:color w:val="222222"/>
          <w:lang w:val="el-GR"/>
        </w:rPr>
        <w:tab/>
      </w:r>
      <w:r>
        <w:rPr>
          <w:rFonts w:ascii="Times New Roman" w:eastAsia="Times New Roman" w:hAnsi="Times New Roman" w:cs="Times New Roman"/>
          <w:color w:val="222222"/>
          <w:lang w:val="el-GR"/>
        </w:rPr>
        <w:tab/>
      </w:r>
      <w:r>
        <w:rPr>
          <w:rFonts w:ascii="Times New Roman" w:eastAsia="Times New Roman" w:hAnsi="Times New Roman" w:cs="Times New Roman"/>
          <w:color w:val="222222"/>
          <w:lang w:val="el-GR"/>
        </w:rPr>
        <w:tab/>
      </w:r>
      <w:r>
        <w:rPr>
          <w:rFonts w:ascii="Times New Roman" w:eastAsia="Times New Roman" w:hAnsi="Times New Roman" w:cs="Times New Roman"/>
          <w:color w:val="222222"/>
          <w:lang w:val="el-GR"/>
        </w:rPr>
        <w:tab/>
      </w:r>
      <w:r>
        <w:rPr>
          <w:rFonts w:ascii="Times New Roman" w:eastAsia="Times New Roman" w:hAnsi="Times New Roman" w:cs="Times New Roman"/>
          <w:color w:val="222222"/>
          <w:lang w:val="el-GR"/>
        </w:rPr>
        <w:tab/>
      </w:r>
      <w:r>
        <w:rPr>
          <w:rFonts w:ascii="Times New Roman" w:eastAsia="Times New Roman" w:hAnsi="Times New Roman" w:cs="Times New Roman"/>
          <w:color w:val="222222"/>
          <w:lang w:val="el-GR"/>
        </w:rPr>
        <w:tab/>
      </w:r>
      <w:r>
        <w:rPr>
          <w:rFonts w:ascii="Times New Roman" w:eastAsia="Times New Roman" w:hAnsi="Times New Roman" w:cs="Times New Roman"/>
          <w:color w:val="222222"/>
          <w:lang w:val="el-GR"/>
        </w:rPr>
        <w:tab/>
        <w:t>σ. 75-86</w:t>
      </w:r>
    </w:p>
    <w:p w14:paraId="12CDCC98" w14:textId="77777777" w:rsidR="00E45223" w:rsidRPr="005D31C3" w:rsidRDefault="00E45223" w:rsidP="00E4522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uto"/>
        <w:ind w:left="945" w:hanging="519"/>
        <w:jc w:val="both"/>
        <w:rPr>
          <w:rFonts w:ascii="Times New Roman" w:eastAsia="Times New Roman" w:hAnsi="Times New Roman" w:cs="Times New Roman"/>
          <w:color w:val="222222"/>
          <w:lang w:val="el-GR"/>
        </w:rPr>
      </w:pPr>
      <w:proofErr w:type="spellStart"/>
      <w:r w:rsidRPr="005D31C3">
        <w:rPr>
          <w:rFonts w:ascii="Times New Roman" w:eastAsia="Times New Roman" w:hAnsi="Times New Roman" w:cs="Times New Roman"/>
          <w:color w:val="222222"/>
          <w:lang w:val="el-GR"/>
        </w:rPr>
        <w:t>Δομήνικος</w:t>
      </w:r>
      <w:proofErr w:type="spellEnd"/>
      <w:r w:rsidRPr="005D31C3">
        <w:rPr>
          <w:rFonts w:ascii="Times New Roman" w:eastAsia="Times New Roman" w:hAnsi="Times New Roman" w:cs="Times New Roman"/>
          <w:color w:val="222222"/>
          <w:lang w:val="el-GR"/>
        </w:rPr>
        <w:t xml:space="preserve"> </w:t>
      </w:r>
      <w:proofErr w:type="spellStart"/>
      <w:r w:rsidRPr="005D31C3">
        <w:rPr>
          <w:rFonts w:ascii="Times New Roman" w:eastAsia="Times New Roman" w:hAnsi="Times New Roman" w:cs="Times New Roman"/>
          <w:color w:val="222222"/>
          <w:lang w:val="el-GR"/>
        </w:rPr>
        <w:t>Γκούσμαν</w:t>
      </w:r>
      <w:proofErr w:type="spellEnd"/>
      <w:r w:rsidRPr="005D31C3">
        <w:rPr>
          <w:rFonts w:ascii="Times New Roman" w:eastAsia="Times New Roman" w:hAnsi="Times New Roman" w:cs="Times New Roman"/>
          <w:color w:val="222222"/>
          <w:lang w:val="el-GR"/>
        </w:rPr>
        <w:t>, Φραγκίσκος Ασίζης και τα ακτήμονα μοναχικά τάγματα της Δύσης του 13ου αιώνα (τρόπος</w:t>
      </w:r>
      <w:r>
        <w:rPr>
          <w:rFonts w:ascii="Times New Roman" w:eastAsia="Times New Roman" w:hAnsi="Times New Roman" w:cs="Times New Roman"/>
          <w:color w:val="222222"/>
          <w:lang w:val="el-GR"/>
        </w:rPr>
        <w:t xml:space="preserve"> </w:t>
      </w:r>
      <w:r w:rsidRPr="005D31C3">
        <w:rPr>
          <w:rFonts w:ascii="Times New Roman" w:eastAsia="Times New Roman" w:hAnsi="Times New Roman" w:cs="Times New Roman"/>
          <w:color w:val="222222"/>
          <w:lang w:val="el-GR"/>
        </w:rPr>
        <w:t xml:space="preserve">οργάνωσης και η </w:t>
      </w:r>
      <w:proofErr w:type="spellStart"/>
      <w:r w:rsidRPr="005D31C3">
        <w:rPr>
          <w:rFonts w:ascii="Times New Roman" w:eastAsia="Times New Roman" w:hAnsi="Times New Roman" w:cs="Times New Roman"/>
          <w:color w:val="222222"/>
          <w:lang w:val="el-GR"/>
        </w:rPr>
        <w:t>εκκλησιολογία</w:t>
      </w:r>
      <w:proofErr w:type="spellEnd"/>
      <w:r w:rsidRPr="005D31C3">
        <w:rPr>
          <w:rFonts w:ascii="Times New Roman" w:eastAsia="Times New Roman" w:hAnsi="Times New Roman" w:cs="Times New Roman"/>
          <w:color w:val="222222"/>
          <w:lang w:val="el-GR"/>
        </w:rPr>
        <w:t xml:space="preserve"> που προκύπτει από αυτά)</w:t>
      </w:r>
      <w:r>
        <w:rPr>
          <w:rFonts w:ascii="Times New Roman" w:eastAsia="Times New Roman" w:hAnsi="Times New Roman" w:cs="Times New Roman"/>
          <w:color w:val="222222"/>
          <w:lang w:val="el-GR"/>
        </w:rPr>
        <w:tab/>
      </w:r>
      <w:r>
        <w:rPr>
          <w:rFonts w:ascii="Times New Roman" w:eastAsia="Times New Roman" w:hAnsi="Times New Roman" w:cs="Times New Roman"/>
          <w:color w:val="222222"/>
          <w:lang w:val="el-GR"/>
        </w:rPr>
        <w:tab/>
      </w:r>
      <w:r>
        <w:rPr>
          <w:rFonts w:ascii="Times New Roman" w:eastAsia="Times New Roman" w:hAnsi="Times New Roman" w:cs="Times New Roman"/>
          <w:color w:val="222222"/>
          <w:lang w:val="el-GR"/>
        </w:rPr>
        <w:tab/>
      </w:r>
      <w:r>
        <w:rPr>
          <w:rFonts w:ascii="Times New Roman" w:eastAsia="Times New Roman" w:hAnsi="Times New Roman" w:cs="Times New Roman"/>
          <w:color w:val="222222"/>
          <w:lang w:val="el-GR"/>
        </w:rPr>
        <w:tab/>
      </w:r>
      <w:r>
        <w:rPr>
          <w:rFonts w:ascii="Times New Roman" w:eastAsia="Times New Roman" w:hAnsi="Times New Roman" w:cs="Times New Roman"/>
          <w:color w:val="222222"/>
          <w:lang w:val="el-GR"/>
        </w:rPr>
        <w:tab/>
      </w:r>
      <w:r>
        <w:rPr>
          <w:rFonts w:ascii="Times New Roman" w:eastAsia="Times New Roman" w:hAnsi="Times New Roman" w:cs="Times New Roman"/>
          <w:color w:val="222222"/>
          <w:lang w:val="el-GR"/>
        </w:rPr>
        <w:tab/>
      </w:r>
      <w:r>
        <w:rPr>
          <w:rFonts w:ascii="Times New Roman" w:eastAsia="Times New Roman" w:hAnsi="Times New Roman" w:cs="Times New Roman"/>
          <w:color w:val="222222"/>
          <w:lang w:val="el-GR"/>
        </w:rPr>
        <w:tab/>
      </w:r>
      <w:r>
        <w:rPr>
          <w:rFonts w:ascii="Times New Roman" w:eastAsia="Times New Roman" w:hAnsi="Times New Roman" w:cs="Times New Roman"/>
          <w:color w:val="222222"/>
          <w:lang w:val="el-GR"/>
        </w:rPr>
        <w:tab/>
        <w:t>σ. 106-109</w:t>
      </w:r>
    </w:p>
    <w:p w14:paraId="10CB7BB0" w14:textId="77777777" w:rsidR="005D31C3" w:rsidRPr="00E45223" w:rsidRDefault="005D31C3" w:rsidP="005D31C3">
      <w:pPr>
        <w:spacing w:line="360" w:lineRule="auto"/>
        <w:jc w:val="both"/>
        <w:rPr>
          <w:rFonts w:ascii="Times New Roman" w:hAnsi="Times New Roman" w:cs="Times New Roman"/>
          <w:lang w:val="el-GR"/>
        </w:rPr>
      </w:pPr>
    </w:p>
    <w:sectPr w:rsidR="005D31C3" w:rsidRPr="00E45223" w:rsidSect="00EB1A89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D56F98"/>
    <w:multiLevelType w:val="multilevel"/>
    <w:tmpl w:val="314A692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B197B1A"/>
    <w:multiLevelType w:val="multilevel"/>
    <w:tmpl w:val="8078F1D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B69243E"/>
    <w:multiLevelType w:val="multilevel"/>
    <w:tmpl w:val="DB4ECD6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75B6D9D"/>
    <w:multiLevelType w:val="multilevel"/>
    <w:tmpl w:val="8D10433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03666521">
    <w:abstractNumId w:val="0"/>
  </w:num>
  <w:num w:numId="2" w16cid:durableId="1943343539">
    <w:abstractNumId w:val="3"/>
  </w:num>
  <w:num w:numId="3" w16cid:durableId="1816138404">
    <w:abstractNumId w:val="1"/>
  </w:num>
  <w:num w:numId="4" w16cid:durableId="50721070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2F13"/>
    <w:rsid w:val="001725F1"/>
    <w:rsid w:val="004E488B"/>
    <w:rsid w:val="004F3A0C"/>
    <w:rsid w:val="00590AE4"/>
    <w:rsid w:val="005B5C06"/>
    <w:rsid w:val="005D31C3"/>
    <w:rsid w:val="007E6174"/>
    <w:rsid w:val="00925C2B"/>
    <w:rsid w:val="00B0106B"/>
    <w:rsid w:val="00C64D10"/>
    <w:rsid w:val="00CB545F"/>
    <w:rsid w:val="00CC2F13"/>
    <w:rsid w:val="00D66FE9"/>
    <w:rsid w:val="00E45223"/>
    <w:rsid w:val="00EB1A89"/>
    <w:rsid w:val="00F56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3A0E06"/>
  <w15:chartTrackingRefBased/>
  <w15:docId w15:val="{D49EB609-8749-DF47-87CE-E96020E7EA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042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8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0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141</Words>
  <Characters>766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Admin Support</cp:lastModifiedBy>
  <cp:revision>6</cp:revision>
  <cp:lastPrinted>2026-09-11T16:22:00Z</cp:lastPrinted>
  <dcterms:created xsi:type="dcterms:W3CDTF">2026-09-14T11:20:00Z</dcterms:created>
  <dcterms:modified xsi:type="dcterms:W3CDTF">2026-09-15T09:19:00Z</dcterms:modified>
</cp:coreProperties>
</file>